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07" w:rsidRPr="00CD4680" w:rsidRDefault="00C31607" w:rsidP="00C31607">
      <w:pPr>
        <w:jc w:val="center"/>
        <w:rPr>
          <w:b/>
          <w:u w:val="single"/>
        </w:rPr>
      </w:pPr>
      <w:r w:rsidRPr="00CD4680">
        <w:rPr>
          <w:b/>
          <w:u w:val="single"/>
        </w:rPr>
        <w:t>ATTENDANCE PROCEDURE/ LEAVE POLICY</w:t>
      </w:r>
    </w:p>
    <w:p w:rsidR="00C31607" w:rsidRPr="00CD4680" w:rsidRDefault="00C31607" w:rsidP="00C31607">
      <w:pPr>
        <w:jc w:val="both"/>
        <w:rPr>
          <w:b/>
          <w:u w:val="single"/>
        </w:rPr>
      </w:pPr>
    </w:p>
    <w:p w:rsidR="00C31607" w:rsidRPr="00C31607" w:rsidRDefault="00C31607" w:rsidP="00C31607">
      <w:pPr>
        <w:ind w:left="450"/>
        <w:jc w:val="both"/>
        <w:rPr>
          <w:b/>
          <w:u w:val="single"/>
        </w:rPr>
      </w:pPr>
      <w:r w:rsidRPr="00C31607">
        <w:rPr>
          <w:b/>
          <w:u w:val="single"/>
        </w:rPr>
        <w:t>PURPOSE</w:t>
      </w:r>
    </w:p>
    <w:p w:rsidR="00C31607" w:rsidRPr="00C31607" w:rsidRDefault="00C31607" w:rsidP="00C31607">
      <w:pPr>
        <w:jc w:val="both"/>
        <w:rPr>
          <w:b/>
        </w:rPr>
      </w:pPr>
    </w:p>
    <w:p w:rsidR="00C31607" w:rsidRPr="00CD4680" w:rsidRDefault="00C31607" w:rsidP="00C31607">
      <w:pPr>
        <w:ind w:left="450"/>
        <w:jc w:val="both"/>
      </w:pPr>
      <w:r>
        <w:t xml:space="preserve">To </w:t>
      </w:r>
      <w:r w:rsidRPr="00CD4680">
        <w:t>streamline and regulate the attendance of all the employees in the Group Company.</w:t>
      </w:r>
    </w:p>
    <w:p w:rsidR="00C31607" w:rsidRPr="00CD4680" w:rsidRDefault="00C31607" w:rsidP="00C31607">
      <w:pPr>
        <w:ind w:left="450"/>
        <w:jc w:val="both"/>
      </w:pPr>
    </w:p>
    <w:p w:rsidR="00C31607" w:rsidRPr="00C31607" w:rsidRDefault="00C31607" w:rsidP="00C31607">
      <w:pPr>
        <w:ind w:left="450"/>
        <w:jc w:val="both"/>
        <w:rPr>
          <w:u w:val="single"/>
        </w:rPr>
      </w:pPr>
      <w:r w:rsidRPr="00C31607">
        <w:rPr>
          <w:b/>
          <w:u w:val="single"/>
        </w:rPr>
        <w:t>SCOPE</w:t>
      </w:r>
    </w:p>
    <w:p w:rsidR="00C31607" w:rsidRPr="00CD4680" w:rsidRDefault="00C31607" w:rsidP="00C31607">
      <w:pPr>
        <w:ind w:left="450"/>
        <w:jc w:val="both"/>
      </w:pPr>
    </w:p>
    <w:p w:rsidR="00C31607" w:rsidRPr="00CD4680" w:rsidRDefault="00C31607" w:rsidP="00C31607">
      <w:pPr>
        <w:ind w:left="450"/>
      </w:pPr>
      <w:r w:rsidRPr="00CD4680">
        <w:t xml:space="preserve">This policy is applicable to all employees of Bony Polymers Pvt. Ltd. </w:t>
      </w:r>
      <w:r>
        <w:t>a</w:t>
      </w:r>
      <w:r w:rsidRPr="00CD4680">
        <w:t xml:space="preserve">nd its group companies. </w:t>
      </w:r>
    </w:p>
    <w:p w:rsidR="00C31607" w:rsidRPr="00CD4680" w:rsidRDefault="00C31607" w:rsidP="00C31607">
      <w:pPr>
        <w:ind w:left="450"/>
        <w:jc w:val="both"/>
      </w:pPr>
    </w:p>
    <w:p w:rsidR="00C31607" w:rsidRDefault="00C31607" w:rsidP="00C31607">
      <w:pPr>
        <w:ind w:left="450"/>
        <w:jc w:val="both"/>
        <w:rPr>
          <w:u w:val="single"/>
        </w:rPr>
      </w:pPr>
      <w:r w:rsidRPr="00C31607">
        <w:rPr>
          <w:b/>
          <w:u w:val="single"/>
        </w:rPr>
        <w:t>PROCEDURE</w:t>
      </w:r>
    </w:p>
    <w:p w:rsidR="00C31607" w:rsidRPr="00C31607" w:rsidRDefault="00C31607" w:rsidP="00C31607">
      <w:pPr>
        <w:ind w:left="450"/>
        <w:jc w:val="both"/>
        <w:rPr>
          <w:u w:val="single"/>
        </w:rPr>
      </w:pPr>
    </w:p>
    <w:p w:rsidR="00C31607" w:rsidRDefault="00C31607" w:rsidP="00C31607">
      <w:pPr>
        <w:ind w:left="450"/>
        <w:jc w:val="both"/>
      </w:pPr>
      <w:r w:rsidRPr="00CD4680">
        <w:t>Attendance for all categories of staff irrespective of level would be through a formal procedure of the attendance punching machine, as applicable. All employees are expected to Punch, on reaching their work place in the morning while entering the office itself. Similarly, in the evening while leaving the office they have to punch the attendance.</w:t>
      </w:r>
    </w:p>
    <w:p w:rsidR="00C31607" w:rsidRDefault="00C31607" w:rsidP="00C31607">
      <w:pPr>
        <w:ind w:left="450"/>
        <w:jc w:val="both"/>
      </w:pPr>
    </w:p>
    <w:p w:rsidR="00C31607" w:rsidRPr="00C31607" w:rsidRDefault="00C31607" w:rsidP="00C31607">
      <w:pPr>
        <w:numPr>
          <w:ilvl w:val="0"/>
          <w:numId w:val="2"/>
        </w:numPr>
        <w:jc w:val="both"/>
      </w:pPr>
      <w:r w:rsidRPr="00CD4680">
        <w:rPr>
          <w:b/>
          <w:u w:val="single"/>
        </w:rPr>
        <w:t>LATE REPORTING / EARLY GOING FROM DUTY ON ACCOUNT OF O.D. (out duty)</w:t>
      </w:r>
    </w:p>
    <w:p w:rsidR="00C31607" w:rsidRPr="00C31607" w:rsidRDefault="00C31607" w:rsidP="00C31607">
      <w:pPr>
        <w:ind w:left="810"/>
        <w:jc w:val="both"/>
      </w:pPr>
    </w:p>
    <w:p w:rsidR="00C31607" w:rsidRPr="00CD4680" w:rsidRDefault="00C31607" w:rsidP="00C31607">
      <w:pPr>
        <w:pStyle w:val="ListParagraph"/>
        <w:numPr>
          <w:ilvl w:val="0"/>
          <w:numId w:val="3"/>
        </w:numPr>
        <w:ind w:left="540" w:hanging="180"/>
        <w:jc w:val="both"/>
      </w:pPr>
      <w:r w:rsidRPr="00CD4680">
        <w:t>In normal circumstances, direct client visit is to be avoided. One should plan the visits in a way that his presence is first marked in office, unless and until it is very important.</w:t>
      </w:r>
    </w:p>
    <w:p w:rsidR="00C31607" w:rsidRPr="00CD4680" w:rsidRDefault="00C31607" w:rsidP="00C31607">
      <w:pPr>
        <w:ind w:left="540" w:hanging="180"/>
        <w:jc w:val="both"/>
      </w:pPr>
    </w:p>
    <w:p w:rsidR="00C31607" w:rsidRPr="00CD4680" w:rsidRDefault="00C31607" w:rsidP="00C31607">
      <w:pPr>
        <w:pStyle w:val="ListParagraph"/>
        <w:numPr>
          <w:ilvl w:val="0"/>
          <w:numId w:val="3"/>
        </w:numPr>
        <w:ind w:left="540" w:hanging="180"/>
        <w:jc w:val="both"/>
      </w:pPr>
      <w:r w:rsidRPr="00CD4680">
        <w:t xml:space="preserve">Any employee going on official duty directly from home shall get permission from his immediate superior mentioning the dates on which he/she will be out and will simultaneously inform the HR dept for attendance purpose. The approval has to be in place before proceeding for official work.  </w:t>
      </w:r>
    </w:p>
    <w:p w:rsidR="00C31607" w:rsidRPr="00CD4680" w:rsidRDefault="00C31607" w:rsidP="00C31607">
      <w:pPr>
        <w:ind w:left="540" w:hanging="180"/>
        <w:jc w:val="both"/>
      </w:pPr>
    </w:p>
    <w:p w:rsidR="00C31607" w:rsidRPr="00CD4680" w:rsidRDefault="00C31607" w:rsidP="00C31607">
      <w:pPr>
        <w:pStyle w:val="ListParagraph"/>
        <w:numPr>
          <w:ilvl w:val="0"/>
          <w:numId w:val="3"/>
        </w:numPr>
        <w:ind w:left="540" w:hanging="180"/>
        <w:jc w:val="both"/>
      </w:pPr>
      <w:r w:rsidRPr="00CD4680">
        <w:t>Employee going out during the working hours for whatever purpose is also required to punch the outgoing, apart from informing the immediate supervisor and the HR dept.</w:t>
      </w:r>
    </w:p>
    <w:p w:rsidR="00C31607" w:rsidRPr="00CD4680" w:rsidRDefault="00C31607" w:rsidP="00C31607">
      <w:pPr>
        <w:ind w:left="540" w:hanging="180"/>
        <w:jc w:val="both"/>
      </w:pPr>
    </w:p>
    <w:p w:rsidR="00C31607" w:rsidRPr="00CD4680" w:rsidRDefault="00C31607" w:rsidP="00C31607">
      <w:pPr>
        <w:pStyle w:val="ListParagraph"/>
        <w:numPr>
          <w:ilvl w:val="0"/>
          <w:numId w:val="3"/>
        </w:numPr>
        <w:ind w:left="540" w:hanging="180"/>
        <w:jc w:val="both"/>
      </w:pPr>
      <w:r w:rsidRPr="00CD4680">
        <w:t>As and when the employee comes back to the office, it is his / her responsibility to record his / her attendance by punching the attendance machine.</w:t>
      </w:r>
    </w:p>
    <w:p w:rsidR="00C31607" w:rsidRPr="00CD4680" w:rsidRDefault="00C31607" w:rsidP="00C31607">
      <w:pPr>
        <w:ind w:left="540" w:hanging="180"/>
        <w:jc w:val="both"/>
      </w:pPr>
    </w:p>
    <w:p w:rsidR="00C31607" w:rsidRDefault="00C31607" w:rsidP="00C31607">
      <w:pPr>
        <w:pStyle w:val="ListParagraph"/>
        <w:numPr>
          <w:ilvl w:val="0"/>
          <w:numId w:val="3"/>
        </w:numPr>
        <w:ind w:left="540" w:hanging="180"/>
        <w:jc w:val="both"/>
      </w:pPr>
      <w:r w:rsidRPr="00CD4680">
        <w:t>It is expected that all kinds of leaves / OD should have a prior approval from appropriate authorities.</w:t>
      </w:r>
    </w:p>
    <w:p w:rsidR="00C31607" w:rsidRDefault="00C31607" w:rsidP="00C31607">
      <w:pPr>
        <w:pStyle w:val="ListParagraph"/>
        <w:ind w:left="540" w:hanging="180"/>
      </w:pPr>
    </w:p>
    <w:p w:rsidR="00C31607" w:rsidRDefault="00C31607" w:rsidP="00C31607">
      <w:pPr>
        <w:pStyle w:val="ListParagraph"/>
        <w:numPr>
          <w:ilvl w:val="0"/>
          <w:numId w:val="3"/>
        </w:numPr>
        <w:ind w:left="540" w:hanging="180"/>
        <w:jc w:val="both"/>
      </w:pPr>
      <w:r w:rsidRPr="00CD4680">
        <w:t>It is the responsibility of the employee to get his / her leave sanctioned from the authorized person and submit the same to HR Department.</w:t>
      </w:r>
    </w:p>
    <w:p w:rsidR="00C31607" w:rsidRDefault="00C31607" w:rsidP="00C31607">
      <w:pPr>
        <w:pStyle w:val="ListParagraph"/>
        <w:ind w:left="540" w:hanging="180"/>
      </w:pPr>
    </w:p>
    <w:p w:rsidR="00C31607" w:rsidRDefault="00C31607" w:rsidP="00C31607">
      <w:pPr>
        <w:jc w:val="both"/>
      </w:pPr>
    </w:p>
    <w:p w:rsidR="00C31607" w:rsidRDefault="00C31607" w:rsidP="00C31607">
      <w:pPr>
        <w:jc w:val="both"/>
      </w:pPr>
    </w:p>
    <w:p w:rsidR="00C31607" w:rsidRDefault="00C31607" w:rsidP="00C31607">
      <w:pPr>
        <w:jc w:val="both"/>
      </w:pPr>
    </w:p>
    <w:p w:rsidR="00C31607" w:rsidRPr="00CD4680" w:rsidRDefault="00C31607" w:rsidP="00C31607">
      <w:pPr>
        <w:jc w:val="both"/>
      </w:pPr>
    </w:p>
    <w:p w:rsidR="00C31607" w:rsidRDefault="00C31607" w:rsidP="00C31607">
      <w:pPr>
        <w:jc w:val="both"/>
      </w:pPr>
      <w:r>
        <w:t xml:space="preserve"> </w:t>
      </w:r>
    </w:p>
    <w:p w:rsidR="00C31607" w:rsidRPr="00C31607" w:rsidRDefault="00C31607" w:rsidP="00C31607">
      <w:pPr>
        <w:pStyle w:val="ListParagraph"/>
        <w:numPr>
          <w:ilvl w:val="0"/>
          <w:numId w:val="2"/>
        </w:numPr>
        <w:jc w:val="both"/>
        <w:rPr>
          <w:u w:val="single"/>
        </w:rPr>
      </w:pPr>
      <w:r w:rsidRPr="00C31607">
        <w:rPr>
          <w:b/>
          <w:u w:val="single"/>
        </w:rPr>
        <w:lastRenderedPageBreak/>
        <w:t>LATE COMING</w:t>
      </w:r>
    </w:p>
    <w:p w:rsidR="00C31607" w:rsidRPr="00CD4680" w:rsidRDefault="00C31607" w:rsidP="00C31607">
      <w:pPr>
        <w:jc w:val="both"/>
      </w:pPr>
    </w:p>
    <w:p w:rsidR="00C31607" w:rsidRPr="00CD4680" w:rsidRDefault="00C31607" w:rsidP="00C31607">
      <w:pPr>
        <w:ind w:left="720"/>
        <w:jc w:val="both"/>
      </w:pPr>
      <w:r w:rsidRPr="00CD4680">
        <w:t xml:space="preserve">An employee is requested to report on duty by or before </w:t>
      </w:r>
      <w:r>
        <w:t>his shift timing</w:t>
      </w:r>
      <w:r w:rsidRPr="00CD4680">
        <w:t>, Failure to which below mentioned rules will become applicable.</w:t>
      </w:r>
    </w:p>
    <w:p w:rsidR="00C31607" w:rsidRPr="00CD4680" w:rsidRDefault="00C31607" w:rsidP="00C31607">
      <w:pPr>
        <w:ind w:left="720"/>
        <w:jc w:val="both"/>
      </w:pPr>
    </w:p>
    <w:p w:rsidR="00C31607" w:rsidRDefault="00C31607" w:rsidP="00C31607">
      <w:pPr>
        <w:pStyle w:val="ListParagraph"/>
        <w:numPr>
          <w:ilvl w:val="0"/>
          <w:numId w:val="7"/>
        </w:numPr>
        <w:tabs>
          <w:tab w:val="left" w:pos="720"/>
        </w:tabs>
        <w:ind w:left="720"/>
        <w:jc w:val="both"/>
      </w:pPr>
      <w:r w:rsidRPr="00CD4680">
        <w:t xml:space="preserve">An employee reaching office </w:t>
      </w:r>
      <w:r>
        <w:t xml:space="preserve">after 10 minutes of his/her shift timing </w:t>
      </w:r>
      <w:r w:rsidRPr="00CD4680">
        <w:t>twice a month—management may consider from case to case before taking any decision.</w:t>
      </w:r>
    </w:p>
    <w:p w:rsidR="00C31607" w:rsidRPr="00CD4680" w:rsidRDefault="00C31607" w:rsidP="00C31607">
      <w:pPr>
        <w:ind w:left="720"/>
        <w:jc w:val="both"/>
      </w:pPr>
    </w:p>
    <w:p w:rsidR="00C31607" w:rsidRDefault="00C31607" w:rsidP="00C31607">
      <w:pPr>
        <w:numPr>
          <w:ilvl w:val="0"/>
          <w:numId w:val="5"/>
        </w:numPr>
        <w:ind w:left="720"/>
        <w:jc w:val="both"/>
      </w:pPr>
      <w:r w:rsidRPr="00CD4680">
        <w:t xml:space="preserve">If the reporting </w:t>
      </w:r>
      <w:r>
        <w:t xml:space="preserve">after 10 minutes of his/her shift timing </w:t>
      </w:r>
      <w:r w:rsidRPr="00CD4680">
        <w:t xml:space="preserve"> increases to 2 days in a month –an employee will be considered for warning/ intimation by HR</w:t>
      </w:r>
    </w:p>
    <w:p w:rsidR="00C31607" w:rsidRPr="00CD4680" w:rsidRDefault="00C31607" w:rsidP="00C31607">
      <w:pPr>
        <w:ind w:left="720"/>
        <w:jc w:val="both"/>
      </w:pPr>
      <w:r w:rsidRPr="00CD4680">
        <w:t xml:space="preserve"> </w:t>
      </w:r>
    </w:p>
    <w:p w:rsidR="00C31607" w:rsidRPr="00CD4680" w:rsidRDefault="00C31607" w:rsidP="00C31607">
      <w:pPr>
        <w:numPr>
          <w:ilvl w:val="0"/>
          <w:numId w:val="5"/>
        </w:numPr>
        <w:ind w:left="720"/>
        <w:jc w:val="both"/>
      </w:pPr>
      <w:r w:rsidRPr="00CD4680">
        <w:t xml:space="preserve">If the reporting </w:t>
      </w:r>
      <w:r>
        <w:t>after 10 minutes of his/her shift timing</w:t>
      </w:r>
      <w:r w:rsidRPr="00CD4680">
        <w:t xml:space="preserve"> increases to 4 days in a month –an employee will be considered for half day leave / absent (based on the availability of leave balance).</w:t>
      </w:r>
    </w:p>
    <w:p w:rsidR="00C31607" w:rsidRPr="00CD4680" w:rsidRDefault="00C31607" w:rsidP="00C31607">
      <w:pPr>
        <w:ind w:left="720"/>
        <w:jc w:val="both"/>
      </w:pPr>
    </w:p>
    <w:p w:rsidR="00C31607" w:rsidRPr="00CD4680" w:rsidRDefault="00C31607" w:rsidP="00C31607">
      <w:pPr>
        <w:numPr>
          <w:ilvl w:val="0"/>
          <w:numId w:val="5"/>
        </w:numPr>
        <w:ind w:left="720"/>
        <w:jc w:val="both"/>
      </w:pPr>
      <w:r w:rsidRPr="00CD4680">
        <w:t xml:space="preserve">If the reporting </w:t>
      </w:r>
      <w:r>
        <w:t>after 10 minutes of his/her shift timing</w:t>
      </w:r>
      <w:r w:rsidRPr="00CD4680">
        <w:t xml:space="preserve"> in a month counts 5 then an employee will be considered on a full day leave / absent (based on the availability of leave balance).</w:t>
      </w:r>
    </w:p>
    <w:p w:rsidR="00C31607" w:rsidRPr="00CD4680" w:rsidRDefault="00C31607" w:rsidP="00C31607">
      <w:pPr>
        <w:ind w:left="720"/>
        <w:jc w:val="both"/>
      </w:pPr>
    </w:p>
    <w:p w:rsidR="00C31607" w:rsidRDefault="00C31607" w:rsidP="00C31607">
      <w:pPr>
        <w:numPr>
          <w:ilvl w:val="0"/>
          <w:numId w:val="5"/>
        </w:numPr>
        <w:ind w:left="720"/>
        <w:jc w:val="both"/>
      </w:pPr>
      <w:r w:rsidRPr="00CD4680">
        <w:t xml:space="preserve">If the reporting </w:t>
      </w:r>
      <w:r>
        <w:t>after 10 minutes of his/her shift timing</w:t>
      </w:r>
      <w:r w:rsidRPr="00CD4680">
        <w:t xml:space="preserve"> in a month counts more than 5 then for each day of delay he/she will be marked half day. </w:t>
      </w:r>
    </w:p>
    <w:p w:rsidR="00C31607" w:rsidRDefault="00C31607" w:rsidP="00C31607"/>
    <w:p w:rsidR="00C31607" w:rsidRPr="00DC29CE" w:rsidRDefault="00C31607" w:rsidP="00C31607">
      <w:pPr>
        <w:jc w:val="both"/>
        <w:rPr>
          <w:b/>
          <w:u w:val="single"/>
        </w:rPr>
      </w:pPr>
      <w:r w:rsidRPr="00DC29CE">
        <w:rPr>
          <w:b/>
          <w:u w:val="single"/>
        </w:rPr>
        <w:t>Employee who is a habitual late comer disciplinary action will be taken.</w:t>
      </w:r>
    </w:p>
    <w:p w:rsidR="00C31607" w:rsidRDefault="00C31607" w:rsidP="00C31607">
      <w:pPr>
        <w:jc w:val="both"/>
        <w:rPr>
          <w:b/>
        </w:rPr>
      </w:pPr>
    </w:p>
    <w:p w:rsidR="00C31607" w:rsidRPr="00C31607" w:rsidRDefault="00C31607" w:rsidP="00C31607">
      <w:pPr>
        <w:ind w:firstLine="360"/>
        <w:jc w:val="both"/>
        <w:rPr>
          <w:b/>
        </w:rPr>
      </w:pPr>
      <w:r w:rsidRPr="00C31607">
        <w:rPr>
          <w:b/>
        </w:rPr>
        <w:t>Note:</w:t>
      </w:r>
      <w:r>
        <w:rPr>
          <w:b/>
        </w:rPr>
        <w:t>-</w:t>
      </w:r>
      <w:r w:rsidRPr="00C31607">
        <w:rPr>
          <w:b/>
        </w:rPr>
        <w:t xml:space="preserve">  </w:t>
      </w:r>
    </w:p>
    <w:p w:rsidR="00C31607" w:rsidRDefault="00C31607" w:rsidP="00DC29CE">
      <w:pPr>
        <w:pStyle w:val="ListParagraph"/>
        <w:numPr>
          <w:ilvl w:val="0"/>
          <w:numId w:val="6"/>
        </w:numPr>
        <w:ind w:left="720"/>
        <w:jc w:val="both"/>
      </w:pPr>
      <w:r w:rsidRPr="00CD4680">
        <w:t>These leaves will be first adjusted from CL and then from EL based on the balance of leave in each category</w:t>
      </w:r>
    </w:p>
    <w:p w:rsidR="00C31607" w:rsidRDefault="00C31607" w:rsidP="00DC29CE">
      <w:pPr>
        <w:numPr>
          <w:ilvl w:val="0"/>
          <w:numId w:val="6"/>
        </w:numPr>
        <w:ind w:left="720"/>
        <w:jc w:val="both"/>
      </w:pPr>
      <w:r>
        <w:t>If employee comes late 7 day in a month the 7 days LOP will be deducted from his/her salary.</w:t>
      </w:r>
    </w:p>
    <w:p w:rsidR="00DC29CE" w:rsidRDefault="00DC29CE" w:rsidP="00DC29CE">
      <w:pPr>
        <w:jc w:val="both"/>
      </w:pPr>
    </w:p>
    <w:p w:rsidR="00DC29CE" w:rsidRDefault="00DC29CE" w:rsidP="00DC29CE">
      <w:pPr>
        <w:jc w:val="both"/>
      </w:pPr>
    </w:p>
    <w:p w:rsidR="00DC29CE" w:rsidRPr="00DC29CE" w:rsidRDefault="00DC29CE" w:rsidP="00DC29CE">
      <w:pPr>
        <w:pStyle w:val="ListParagraph"/>
        <w:numPr>
          <w:ilvl w:val="0"/>
          <w:numId w:val="2"/>
        </w:numPr>
        <w:jc w:val="both"/>
        <w:rPr>
          <w:b/>
          <w:u w:val="single"/>
        </w:rPr>
      </w:pPr>
      <w:r w:rsidRPr="00DC29CE">
        <w:rPr>
          <w:b/>
          <w:u w:val="single"/>
        </w:rPr>
        <w:t>LEAVE RULES</w:t>
      </w:r>
    </w:p>
    <w:p w:rsidR="00C31607" w:rsidRDefault="00C31607" w:rsidP="00DC29CE">
      <w:pPr>
        <w:ind w:left="720"/>
        <w:jc w:val="both"/>
      </w:pPr>
    </w:p>
    <w:p w:rsidR="00DC29CE" w:rsidRPr="00DC29CE" w:rsidRDefault="00DC29CE" w:rsidP="00DC29CE">
      <w:pPr>
        <w:pStyle w:val="ListParagraph"/>
        <w:numPr>
          <w:ilvl w:val="0"/>
          <w:numId w:val="8"/>
        </w:numPr>
        <w:jc w:val="both"/>
        <w:rPr>
          <w:b/>
          <w:u w:val="single"/>
        </w:rPr>
      </w:pPr>
      <w:r w:rsidRPr="00DC29CE">
        <w:rPr>
          <w:b/>
          <w:u w:val="single"/>
        </w:rPr>
        <w:t>SHORT LEAVE</w:t>
      </w:r>
    </w:p>
    <w:p w:rsidR="00DC29CE" w:rsidRDefault="00DC29CE" w:rsidP="00DC29CE">
      <w:pPr>
        <w:pStyle w:val="ListParagraph"/>
        <w:ind w:left="1080"/>
        <w:jc w:val="both"/>
      </w:pPr>
    </w:p>
    <w:p w:rsidR="00DC29CE" w:rsidRDefault="00DC29CE" w:rsidP="00DC29CE">
      <w:pPr>
        <w:pStyle w:val="ListParagraph"/>
        <w:ind w:left="1080"/>
        <w:jc w:val="both"/>
      </w:pPr>
      <w:r w:rsidRPr="00CD4680">
        <w:t xml:space="preserve">An employee can avail short leave of 1 to 2 hours (coming late / early going), 2 times in a month </w:t>
      </w:r>
    </w:p>
    <w:p w:rsidR="00DC29CE" w:rsidRDefault="00DC29CE" w:rsidP="00DC29CE">
      <w:pPr>
        <w:pStyle w:val="ListParagraph"/>
        <w:ind w:left="1080"/>
        <w:jc w:val="both"/>
      </w:pPr>
    </w:p>
    <w:p w:rsidR="00DC29CE" w:rsidRDefault="00DC29CE" w:rsidP="00DC29CE">
      <w:pPr>
        <w:numPr>
          <w:ilvl w:val="0"/>
          <w:numId w:val="8"/>
        </w:numPr>
        <w:jc w:val="both"/>
        <w:rPr>
          <w:b/>
          <w:u w:val="single"/>
        </w:rPr>
      </w:pPr>
      <w:r w:rsidRPr="00CD4680">
        <w:rPr>
          <w:b/>
          <w:u w:val="single"/>
        </w:rPr>
        <w:t>LEAVE WITHOUT INFORMATION</w:t>
      </w:r>
    </w:p>
    <w:p w:rsidR="00DC29CE" w:rsidRDefault="00DC29CE" w:rsidP="00DC29CE">
      <w:pPr>
        <w:pStyle w:val="ListParagraph"/>
        <w:ind w:left="1080"/>
        <w:jc w:val="both"/>
      </w:pPr>
    </w:p>
    <w:p w:rsidR="00DC29CE" w:rsidRPr="00CD4680" w:rsidRDefault="00DC29CE" w:rsidP="00DC29CE">
      <w:pPr>
        <w:pStyle w:val="ListParagraph"/>
        <w:numPr>
          <w:ilvl w:val="0"/>
          <w:numId w:val="10"/>
        </w:numPr>
        <w:ind w:left="1080" w:hanging="270"/>
        <w:jc w:val="both"/>
      </w:pPr>
      <w:r w:rsidRPr="00CD4680">
        <w:t>All employees are required</w:t>
      </w:r>
      <w:r>
        <w:t xml:space="preserve"> to get their leave</w:t>
      </w:r>
      <w:r w:rsidRPr="00CD4680">
        <w:t>/OD san</w:t>
      </w:r>
      <w:r>
        <w:t xml:space="preserve">ctioned by their reporting head </w:t>
      </w:r>
      <w:r w:rsidRPr="00CD4680">
        <w:t>and provide</w:t>
      </w:r>
      <w:r>
        <w:t xml:space="preserve"> the information to the HR dept.</w:t>
      </w:r>
    </w:p>
    <w:p w:rsidR="00DC29CE" w:rsidRPr="00DC29CE" w:rsidRDefault="00DC29CE" w:rsidP="00DC29CE">
      <w:pPr>
        <w:pStyle w:val="ListParagraph"/>
        <w:numPr>
          <w:ilvl w:val="0"/>
          <w:numId w:val="10"/>
        </w:numPr>
        <w:ind w:left="1080" w:hanging="270"/>
        <w:jc w:val="both"/>
        <w:rPr>
          <w:b/>
          <w:u w:val="single"/>
        </w:rPr>
      </w:pPr>
      <w:r w:rsidRPr="00CD4680">
        <w:t>In absence of any information, an employee will be marked absent.</w:t>
      </w:r>
    </w:p>
    <w:p w:rsidR="00DC29CE" w:rsidRDefault="00DC29CE" w:rsidP="00DC29CE">
      <w:pPr>
        <w:jc w:val="both"/>
        <w:rPr>
          <w:b/>
          <w:u w:val="single"/>
        </w:rPr>
      </w:pPr>
    </w:p>
    <w:p w:rsidR="00DC29CE" w:rsidRPr="00DC29CE" w:rsidRDefault="00DC29CE" w:rsidP="00DC29CE">
      <w:pPr>
        <w:jc w:val="both"/>
        <w:rPr>
          <w:b/>
          <w:u w:val="single"/>
        </w:rPr>
      </w:pPr>
    </w:p>
    <w:p w:rsidR="00DC29CE" w:rsidRPr="00DC29CE" w:rsidRDefault="00DC29CE" w:rsidP="00DC29CE">
      <w:pPr>
        <w:pStyle w:val="ListParagraph"/>
        <w:ind w:left="1080"/>
        <w:jc w:val="both"/>
        <w:rPr>
          <w:b/>
          <w:u w:val="single"/>
        </w:rPr>
      </w:pPr>
    </w:p>
    <w:p w:rsidR="00DC29CE" w:rsidRDefault="00DC29CE" w:rsidP="00DC29CE">
      <w:pPr>
        <w:pStyle w:val="ListParagraph"/>
        <w:numPr>
          <w:ilvl w:val="0"/>
          <w:numId w:val="8"/>
        </w:numPr>
        <w:jc w:val="both"/>
        <w:rPr>
          <w:b/>
          <w:u w:val="single"/>
        </w:rPr>
      </w:pPr>
      <w:r>
        <w:rPr>
          <w:b/>
          <w:u w:val="single"/>
        </w:rPr>
        <w:lastRenderedPageBreak/>
        <w:t>CASUAL LEAVE</w:t>
      </w:r>
    </w:p>
    <w:p w:rsidR="00DC29CE" w:rsidRDefault="00DC29CE" w:rsidP="00DC29CE">
      <w:pPr>
        <w:jc w:val="both"/>
        <w:rPr>
          <w:b/>
          <w:u w:val="single"/>
        </w:rPr>
      </w:pPr>
    </w:p>
    <w:p w:rsidR="00DC29CE" w:rsidRPr="00DC29CE" w:rsidRDefault="00DC29CE" w:rsidP="00DC29CE">
      <w:pPr>
        <w:pStyle w:val="ListParagraph"/>
        <w:numPr>
          <w:ilvl w:val="0"/>
          <w:numId w:val="11"/>
        </w:numPr>
        <w:ind w:left="1080"/>
        <w:jc w:val="both"/>
        <w:rPr>
          <w:b/>
          <w:u w:val="single"/>
        </w:rPr>
      </w:pPr>
      <w:r w:rsidRPr="00CD4680">
        <w:t xml:space="preserve">An employee is entitled for 10 Casual leave. </w:t>
      </w:r>
    </w:p>
    <w:p w:rsidR="00DC29CE" w:rsidRPr="00DC29CE" w:rsidRDefault="00DC29CE" w:rsidP="00DC29CE">
      <w:pPr>
        <w:pStyle w:val="ListParagraph"/>
        <w:numPr>
          <w:ilvl w:val="0"/>
          <w:numId w:val="11"/>
        </w:numPr>
        <w:ind w:left="1080"/>
        <w:jc w:val="both"/>
        <w:rPr>
          <w:b/>
          <w:u w:val="single"/>
        </w:rPr>
      </w:pPr>
      <w:r w:rsidRPr="00CD4680">
        <w:t xml:space="preserve">The leave availed under this category should have 1 day prior permission / approval except of any emergency. </w:t>
      </w:r>
    </w:p>
    <w:p w:rsidR="00DC29CE" w:rsidRPr="00DC29CE" w:rsidRDefault="00DC29CE" w:rsidP="00DC29CE">
      <w:pPr>
        <w:pStyle w:val="ListParagraph"/>
        <w:numPr>
          <w:ilvl w:val="0"/>
          <w:numId w:val="11"/>
        </w:numPr>
        <w:ind w:left="1080"/>
        <w:jc w:val="both"/>
        <w:rPr>
          <w:b/>
          <w:u w:val="single"/>
        </w:rPr>
      </w:pPr>
      <w:r w:rsidRPr="00CD4680">
        <w:t>Maximum of 3 CL can be availed in a month based on the balance under this category.</w:t>
      </w:r>
    </w:p>
    <w:p w:rsidR="00DC29CE" w:rsidRPr="00DC29CE" w:rsidRDefault="00DC29CE" w:rsidP="00DC29CE">
      <w:pPr>
        <w:pStyle w:val="ListParagraph"/>
        <w:numPr>
          <w:ilvl w:val="0"/>
          <w:numId w:val="11"/>
        </w:numPr>
        <w:ind w:left="1080"/>
        <w:jc w:val="both"/>
        <w:rPr>
          <w:b/>
          <w:u w:val="single"/>
        </w:rPr>
      </w:pPr>
      <w:r>
        <w:t>No encashment of Casual Leave is permissible</w:t>
      </w:r>
    </w:p>
    <w:p w:rsidR="00DC29CE" w:rsidRDefault="00DC29CE" w:rsidP="00DC29CE">
      <w:pPr>
        <w:jc w:val="both"/>
        <w:rPr>
          <w:b/>
          <w:u w:val="single"/>
        </w:rPr>
      </w:pPr>
    </w:p>
    <w:p w:rsidR="00DC29CE" w:rsidRDefault="00DC29CE" w:rsidP="00DC29CE">
      <w:pPr>
        <w:pStyle w:val="ListParagraph"/>
        <w:numPr>
          <w:ilvl w:val="0"/>
          <w:numId w:val="8"/>
        </w:numPr>
        <w:jc w:val="both"/>
        <w:rPr>
          <w:b/>
          <w:u w:val="single"/>
        </w:rPr>
      </w:pPr>
      <w:r>
        <w:rPr>
          <w:b/>
          <w:u w:val="single"/>
        </w:rPr>
        <w:t>SICK LEAVE</w:t>
      </w:r>
    </w:p>
    <w:p w:rsidR="00DC29CE" w:rsidRDefault="00DC29CE" w:rsidP="00DC29CE">
      <w:pPr>
        <w:jc w:val="both"/>
        <w:rPr>
          <w:b/>
          <w:u w:val="single"/>
        </w:rPr>
      </w:pPr>
    </w:p>
    <w:p w:rsidR="00DC29CE" w:rsidRPr="00DC29CE" w:rsidRDefault="00DC29CE" w:rsidP="00DC29CE">
      <w:pPr>
        <w:pStyle w:val="ListParagraph"/>
        <w:numPr>
          <w:ilvl w:val="0"/>
          <w:numId w:val="12"/>
        </w:numPr>
        <w:ind w:left="1080"/>
        <w:jc w:val="both"/>
        <w:rPr>
          <w:color w:val="000000"/>
        </w:rPr>
      </w:pPr>
      <w:r w:rsidRPr="00DC29CE">
        <w:rPr>
          <w:color w:val="000000"/>
        </w:rPr>
        <w:t>All White collar employees shall be entitled for 10 days of Sick Leave in a year.</w:t>
      </w:r>
    </w:p>
    <w:p w:rsidR="00DC29CE" w:rsidRPr="00DC29CE" w:rsidRDefault="00DC29CE" w:rsidP="00DC29CE">
      <w:pPr>
        <w:pStyle w:val="ListParagraph"/>
        <w:numPr>
          <w:ilvl w:val="0"/>
          <w:numId w:val="12"/>
        </w:numPr>
        <w:ind w:left="1080"/>
        <w:jc w:val="both"/>
        <w:rPr>
          <w:color w:val="000000"/>
        </w:rPr>
      </w:pPr>
      <w:r w:rsidRPr="00DC29CE">
        <w:rPr>
          <w:color w:val="000000"/>
        </w:rPr>
        <w:t xml:space="preserve">Employee availing SL for more than 3days shall have to submit a valid medical certificate issued by a medical officer/ doctors </w:t>
      </w:r>
    </w:p>
    <w:p w:rsidR="00DC29CE" w:rsidRPr="00DC29CE" w:rsidRDefault="00DC29CE" w:rsidP="00DC29CE">
      <w:pPr>
        <w:pStyle w:val="ListParagraph"/>
        <w:numPr>
          <w:ilvl w:val="0"/>
          <w:numId w:val="12"/>
        </w:numPr>
        <w:ind w:left="1080"/>
        <w:jc w:val="both"/>
        <w:rPr>
          <w:color w:val="000000"/>
        </w:rPr>
      </w:pPr>
      <w:r w:rsidRPr="00DC29CE">
        <w:rPr>
          <w:color w:val="000000"/>
        </w:rPr>
        <w:t>Sick Leave cannot be clubbed with Casual Leave, but clubbed with Earned Leave.</w:t>
      </w:r>
    </w:p>
    <w:p w:rsidR="00DC29CE" w:rsidRPr="00DC29CE" w:rsidRDefault="00DC29CE" w:rsidP="00DC29CE">
      <w:pPr>
        <w:pStyle w:val="ListParagraph"/>
        <w:numPr>
          <w:ilvl w:val="0"/>
          <w:numId w:val="12"/>
        </w:numPr>
        <w:ind w:left="1080"/>
        <w:jc w:val="both"/>
        <w:rPr>
          <w:color w:val="000000"/>
        </w:rPr>
      </w:pPr>
      <w:r w:rsidRPr="00DC29CE">
        <w:rPr>
          <w:color w:val="000000"/>
        </w:rPr>
        <w:t>All holidays / weekly days falling in between a spell of sick leave will not be counted as Sick leave.</w:t>
      </w:r>
    </w:p>
    <w:p w:rsidR="00DC29CE" w:rsidRDefault="00DC29CE" w:rsidP="00DC29CE">
      <w:pPr>
        <w:pStyle w:val="ListParagraph"/>
        <w:numPr>
          <w:ilvl w:val="0"/>
          <w:numId w:val="12"/>
        </w:numPr>
        <w:ind w:left="1080"/>
        <w:jc w:val="both"/>
        <w:rPr>
          <w:color w:val="000000"/>
        </w:rPr>
      </w:pPr>
      <w:r w:rsidRPr="00DC29CE">
        <w:rPr>
          <w:color w:val="000000"/>
        </w:rPr>
        <w:t>No encashment of Sick leave is permissible.</w:t>
      </w:r>
    </w:p>
    <w:p w:rsidR="00DC29CE" w:rsidRDefault="00DC29CE" w:rsidP="00DC29CE">
      <w:pPr>
        <w:jc w:val="both"/>
        <w:rPr>
          <w:color w:val="000000"/>
        </w:rPr>
      </w:pPr>
    </w:p>
    <w:p w:rsidR="00DC29CE" w:rsidRPr="00DC29CE" w:rsidRDefault="00DC29CE" w:rsidP="00DC29CE">
      <w:pPr>
        <w:pStyle w:val="ListParagraph"/>
        <w:numPr>
          <w:ilvl w:val="0"/>
          <w:numId w:val="8"/>
        </w:numPr>
        <w:jc w:val="both"/>
        <w:rPr>
          <w:b/>
          <w:color w:val="000000"/>
        </w:rPr>
      </w:pPr>
      <w:r>
        <w:rPr>
          <w:b/>
          <w:color w:val="000000"/>
          <w:u w:val="single"/>
        </w:rPr>
        <w:t>EARNED LEAVE</w:t>
      </w:r>
    </w:p>
    <w:p w:rsidR="00DC29CE" w:rsidRPr="00DC29CE" w:rsidRDefault="00DC29CE" w:rsidP="00DC29CE">
      <w:pPr>
        <w:pStyle w:val="ListParagraph"/>
        <w:ind w:left="1080"/>
        <w:jc w:val="both"/>
        <w:rPr>
          <w:b/>
          <w:color w:val="000000"/>
        </w:rPr>
      </w:pPr>
    </w:p>
    <w:p w:rsidR="00DC29CE" w:rsidRPr="00DC29CE" w:rsidRDefault="00DC29CE" w:rsidP="00DC29CE">
      <w:pPr>
        <w:pStyle w:val="ListParagraph"/>
        <w:numPr>
          <w:ilvl w:val="0"/>
          <w:numId w:val="12"/>
        </w:numPr>
        <w:ind w:left="1080"/>
        <w:jc w:val="both"/>
        <w:rPr>
          <w:color w:val="000000"/>
        </w:rPr>
      </w:pPr>
      <w:r w:rsidRPr="00DC29CE">
        <w:rPr>
          <w:color w:val="000000"/>
        </w:rPr>
        <w:t>An employee is entitled for 15 Earned Leave. At a time minimum of 3 or less than 3 if lesser no of EL is in balance should be availed by an employee</w:t>
      </w:r>
    </w:p>
    <w:p w:rsidR="00DC29CE" w:rsidRPr="00DC29CE" w:rsidRDefault="00DC29CE" w:rsidP="00DC29CE">
      <w:pPr>
        <w:pStyle w:val="ListParagraph"/>
        <w:numPr>
          <w:ilvl w:val="0"/>
          <w:numId w:val="12"/>
        </w:numPr>
        <w:ind w:left="1080"/>
        <w:jc w:val="both"/>
        <w:rPr>
          <w:color w:val="000000"/>
        </w:rPr>
      </w:pPr>
      <w:r w:rsidRPr="00DC29CE">
        <w:rPr>
          <w:color w:val="000000"/>
        </w:rPr>
        <w:t>Prior permission of 7 days is required if an employee is applying leave for more than 4 days.</w:t>
      </w:r>
    </w:p>
    <w:p w:rsidR="00DC29CE" w:rsidRPr="00DC29CE" w:rsidRDefault="00DC29CE" w:rsidP="00DC29CE">
      <w:pPr>
        <w:pStyle w:val="ListParagraph"/>
        <w:ind w:left="1080"/>
        <w:jc w:val="both"/>
        <w:rPr>
          <w:color w:val="000000"/>
        </w:rPr>
      </w:pPr>
    </w:p>
    <w:p w:rsidR="00DC29CE" w:rsidRPr="00DC29CE" w:rsidRDefault="00DC29CE" w:rsidP="00DC29CE">
      <w:pPr>
        <w:pStyle w:val="ListParagraph"/>
        <w:numPr>
          <w:ilvl w:val="0"/>
          <w:numId w:val="12"/>
        </w:numPr>
        <w:ind w:left="1080"/>
        <w:jc w:val="both"/>
        <w:rPr>
          <w:color w:val="000000"/>
        </w:rPr>
      </w:pPr>
      <w:r w:rsidRPr="00DC29CE">
        <w:rPr>
          <w:color w:val="000000"/>
        </w:rPr>
        <w:t>If the leave period is of more than 5 days, then at-least 15 days prior approval is required.</w:t>
      </w:r>
    </w:p>
    <w:p w:rsidR="00DC29CE" w:rsidRPr="00DC29CE" w:rsidRDefault="00DC29CE" w:rsidP="00DC29CE">
      <w:pPr>
        <w:pStyle w:val="ListParagraph"/>
        <w:ind w:left="1080"/>
        <w:jc w:val="both"/>
        <w:rPr>
          <w:color w:val="000000"/>
        </w:rPr>
      </w:pPr>
    </w:p>
    <w:p w:rsidR="00DC29CE" w:rsidRPr="00DC29CE" w:rsidRDefault="00DC29CE" w:rsidP="00DC29CE">
      <w:pPr>
        <w:pStyle w:val="ListParagraph"/>
        <w:numPr>
          <w:ilvl w:val="0"/>
          <w:numId w:val="12"/>
        </w:numPr>
        <w:ind w:left="1080"/>
        <w:jc w:val="both"/>
        <w:rPr>
          <w:color w:val="000000"/>
        </w:rPr>
      </w:pPr>
      <w:r w:rsidRPr="00DC29CE">
        <w:rPr>
          <w:color w:val="000000"/>
        </w:rPr>
        <w:t xml:space="preserve">EL can be accumulated up to 45 days only. This EL will be </w:t>
      </w:r>
      <w:proofErr w:type="gramStart"/>
      <w:r w:rsidRPr="00DC29CE">
        <w:rPr>
          <w:color w:val="000000"/>
        </w:rPr>
        <w:t>an</w:t>
      </w:r>
      <w:proofErr w:type="gramEnd"/>
      <w:r w:rsidRPr="00DC29CE">
        <w:rPr>
          <w:color w:val="000000"/>
        </w:rPr>
        <w:t xml:space="preserve"> cash only at the time of F&amp;F settlement.</w:t>
      </w:r>
    </w:p>
    <w:p w:rsidR="00DC29CE" w:rsidRDefault="00DC29CE" w:rsidP="00DC29CE">
      <w:pPr>
        <w:pStyle w:val="ListParagraph"/>
        <w:jc w:val="both"/>
        <w:rPr>
          <w:color w:val="000000"/>
        </w:rPr>
      </w:pPr>
    </w:p>
    <w:p w:rsidR="00C32AFB" w:rsidRPr="00C32AFB" w:rsidRDefault="00C32AFB" w:rsidP="00C32AFB">
      <w:pPr>
        <w:pStyle w:val="ListParagraph"/>
        <w:numPr>
          <w:ilvl w:val="0"/>
          <w:numId w:val="8"/>
        </w:numPr>
        <w:jc w:val="both"/>
        <w:rPr>
          <w:b/>
          <w:u w:val="single"/>
        </w:rPr>
      </w:pPr>
      <w:r w:rsidRPr="00C32AFB">
        <w:rPr>
          <w:b/>
          <w:u w:val="single"/>
        </w:rPr>
        <w:t>TIME FRAME FOR AVAILING COMPENSATORY LEAVE</w:t>
      </w:r>
    </w:p>
    <w:p w:rsidR="00C32AFB" w:rsidRDefault="00C32AFB" w:rsidP="00C32AFB">
      <w:pPr>
        <w:pStyle w:val="ListParagraph"/>
        <w:jc w:val="both"/>
      </w:pPr>
    </w:p>
    <w:p w:rsidR="00C32AFB" w:rsidRPr="00C32AFB" w:rsidRDefault="00C32AFB" w:rsidP="00C32AFB">
      <w:pPr>
        <w:pStyle w:val="ListParagraph"/>
        <w:numPr>
          <w:ilvl w:val="0"/>
          <w:numId w:val="12"/>
        </w:numPr>
        <w:ind w:left="1080"/>
        <w:jc w:val="both"/>
        <w:rPr>
          <w:color w:val="000000"/>
        </w:rPr>
      </w:pPr>
      <w:r w:rsidRPr="00C32AFB">
        <w:rPr>
          <w:color w:val="000000"/>
        </w:rPr>
        <w:t xml:space="preserve">An employee can avail the compensatory leave within 90 days. From the date when the duty was performed. </w:t>
      </w:r>
    </w:p>
    <w:p w:rsidR="00DC29CE" w:rsidRPr="00DC29CE" w:rsidRDefault="00C32AFB" w:rsidP="00C32AFB">
      <w:pPr>
        <w:pStyle w:val="ListParagraph"/>
        <w:numPr>
          <w:ilvl w:val="0"/>
          <w:numId w:val="12"/>
        </w:numPr>
        <w:ind w:left="1080"/>
        <w:jc w:val="both"/>
        <w:rPr>
          <w:color w:val="000000"/>
        </w:rPr>
      </w:pPr>
      <w:r w:rsidRPr="00C32AFB">
        <w:rPr>
          <w:color w:val="000000"/>
        </w:rPr>
        <w:t>The Compensatory leave cannot be combined with Casual Leave / Earned Leave</w:t>
      </w:r>
    </w:p>
    <w:p w:rsidR="00DC29CE" w:rsidRPr="00C32AFB" w:rsidRDefault="00DC29CE" w:rsidP="00C32AFB">
      <w:pPr>
        <w:pStyle w:val="ListParagraph"/>
        <w:ind w:left="1080"/>
        <w:jc w:val="both"/>
        <w:rPr>
          <w:color w:val="000000"/>
        </w:rPr>
      </w:pPr>
    </w:p>
    <w:p w:rsidR="00DC29CE" w:rsidRPr="00CD4680" w:rsidRDefault="00DC29CE" w:rsidP="00DC29CE">
      <w:pPr>
        <w:ind w:left="720"/>
        <w:jc w:val="both"/>
      </w:pPr>
    </w:p>
    <w:p w:rsidR="00DC29CE" w:rsidRPr="00DC29CE" w:rsidRDefault="00DC29CE" w:rsidP="00DC29CE">
      <w:pPr>
        <w:jc w:val="both"/>
        <w:rPr>
          <w:b/>
        </w:rPr>
      </w:pPr>
    </w:p>
    <w:p w:rsidR="00C31607" w:rsidRPr="00C31607" w:rsidRDefault="00C31607" w:rsidP="00C31607">
      <w:pPr>
        <w:jc w:val="both"/>
        <w:rPr>
          <w:u w:val="single"/>
        </w:rPr>
      </w:pPr>
    </w:p>
    <w:p w:rsidR="00C31607" w:rsidRDefault="00C31607" w:rsidP="00C31607">
      <w:pPr>
        <w:jc w:val="both"/>
        <w:rPr>
          <w:b/>
          <w:u w:val="single"/>
        </w:rPr>
      </w:pPr>
    </w:p>
    <w:p w:rsidR="00C31607" w:rsidRPr="00CD4680" w:rsidRDefault="00C31607" w:rsidP="00C31607">
      <w:pPr>
        <w:jc w:val="both"/>
      </w:pPr>
    </w:p>
    <w:p w:rsidR="00C31607" w:rsidRPr="00C31607" w:rsidRDefault="00C31607" w:rsidP="00C31607">
      <w:pPr>
        <w:pStyle w:val="ListParagraph"/>
        <w:ind w:left="810"/>
        <w:jc w:val="both"/>
        <w:rPr>
          <w:b/>
        </w:rPr>
      </w:pPr>
    </w:p>
    <w:p w:rsidR="00D10BE5" w:rsidRDefault="00D10BE5"/>
    <w:sectPr w:rsidR="00D10BE5" w:rsidSect="00D10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280"/>
    <w:multiLevelType w:val="hybridMultilevel"/>
    <w:tmpl w:val="0A76B4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7600C66"/>
    <w:multiLevelType w:val="hybridMultilevel"/>
    <w:tmpl w:val="A1585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944261"/>
    <w:multiLevelType w:val="hybridMultilevel"/>
    <w:tmpl w:val="FB6CE21C"/>
    <w:lvl w:ilvl="0" w:tplc="026AF4E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6B1AFF"/>
    <w:multiLevelType w:val="hybridMultilevel"/>
    <w:tmpl w:val="CF78B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765704"/>
    <w:multiLevelType w:val="hybridMultilevel"/>
    <w:tmpl w:val="D284A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76548C"/>
    <w:multiLevelType w:val="hybridMultilevel"/>
    <w:tmpl w:val="A69E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5C36A4"/>
    <w:multiLevelType w:val="hybridMultilevel"/>
    <w:tmpl w:val="69DA37B6"/>
    <w:lvl w:ilvl="0" w:tplc="88664B5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954A45"/>
    <w:multiLevelType w:val="hybridMultilevel"/>
    <w:tmpl w:val="20222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267BA0"/>
    <w:multiLevelType w:val="hybridMultilevel"/>
    <w:tmpl w:val="C37E53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D1DBB"/>
    <w:multiLevelType w:val="hybridMultilevel"/>
    <w:tmpl w:val="AE4AF1E6"/>
    <w:lvl w:ilvl="0" w:tplc="89DE82E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0E8690E"/>
    <w:multiLevelType w:val="hybridMultilevel"/>
    <w:tmpl w:val="F4D6394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2474AC"/>
    <w:multiLevelType w:val="hybridMultilevel"/>
    <w:tmpl w:val="30FA6CA4"/>
    <w:lvl w:ilvl="0" w:tplc="825ED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358408D"/>
    <w:multiLevelType w:val="hybridMultilevel"/>
    <w:tmpl w:val="32DE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F05221"/>
    <w:multiLevelType w:val="hybridMultilevel"/>
    <w:tmpl w:val="29DA1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2"/>
  </w:num>
  <w:num w:numId="4">
    <w:abstractNumId w:val="11"/>
  </w:num>
  <w:num w:numId="5">
    <w:abstractNumId w:val="10"/>
  </w:num>
  <w:num w:numId="6">
    <w:abstractNumId w:val="5"/>
  </w:num>
  <w:num w:numId="7">
    <w:abstractNumId w:val="1"/>
  </w:num>
  <w:num w:numId="8">
    <w:abstractNumId w:val="6"/>
  </w:num>
  <w:num w:numId="9">
    <w:abstractNumId w:val="2"/>
  </w:num>
  <w:num w:numId="10">
    <w:abstractNumId w:val="4"/>
  </w:num>
  <w:num w:numId="11">
    <w:abstractNumId w:val="0"/>
  </w:num>
  <w:num w:numId="12">
    <w:abstractNumId w:val="7"/>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607"/>
    <w:rsid w:val="00C31607"/>
    <w:rsid w:val="00C32AFB"/>
    <w:rsid w:val="00D10BE5"/>
    <w:rsid w:val="00DC2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0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31607"/>
    <w:pPr>
      <w:keepNext/>
      <w:ind w:left="720"/>
      <w:jc w:val="both"/>
      <w:outlineLvl w:val="3"/>
    </w:pPr>
    <w:rPr>
      <w:rFonts w:ascii="Verdana" w:hAnsi="Verdana"/>
      <w:b/>
      <w:sz w:val="19"/>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31607"/>
    <w:rPr>
      <w:rFonts w:ascii="Verdana" w:eastAsia="Times New Roman" w:hAnsi="Verdana" w:cs="Times New Roman"/>
      <w:b/>
      <w:sz w:val="19"/>
      <w:szCs w:val="17"/>
    </w:rPr>
  </w:style>
  <w:style w:type="paragraph" w:styleId="ListParagraph">
    <w:name w:val="List Paragraph"/>
    <w:basedOn w:val="Normal"/>
    <w:uiPriority w:val="34"/>
    <w:qFormat/>
    <w:rsid w:val="00C31607"/>
    <w:pPr>
      <w:ind w:left="720"/>
      <w:contextualSpacing/>
    </w:pPr>
  </w:style>
  <w:style w:type="paragraph" w:styleId="Footer">
    <w:name w:val="footer"/>
    <w:basedOn w:val="Normal"/>
    <w:link w:val="FooterChar"/>
    <w:uiPriority w:val="99"/>
    <w:rsid w:val="00C32AFB"/>
    <w:pPr>
      <w:tabs>
        <w:tab w:val="center" w:pos="4320"/>
        <w:tab w:val="right" w:pos="8640"/>
      </w:tabs>
    </w:pPr>
    <w:rPr>
      <w:sz w:val="20"/>
      <w:szCs w:val="20"/>
    </w:rPr>
  </w:style>
  <w:style w:type="character" w:customStyle="1" w:styleId="FooterChar">
    <w:name w:val="Footer Char"/>
    <w:basedOn w:val="DefaultParagraphFont"/>
    <w:link w:val="Footer"/>
    <w:uiPriority w:val="99"/>
    <w:rsid w:val="00C32AF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cp:revision>
  <dcterms:created xsi:type="dcterms:W3CDTF">2020-02-13T11:15:00Z</dcterms:created>
  <dcterms:modified xsi:type="dcterms:W3CDTF">2020-02-13T11:45:00Z</dcterms:modified>
</cp:coreProperties>
</file>